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64849" w14:textId="6DED02EF" w:rsid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center"/>
        <w:outlineLvl w:val="4"/>
        <w:rPr>
          <w:rFonts w:asciiTheme="minorEastAsia" w:hAnsiTheme="minorEastAsia" w:cs="굴림"/>
          <w:b/>
          <w:bCs/>
          <w:kern w:val="0"/>
          <w:sz w:val="22"/>
        </w:rPr>
      </w:pPr>
      <w:r>
        <w:rPr>
          <w:rFonts w:asciiTheme="minorEastAsia" w:hAnsiTheme="minorEastAsia" w:cs="굴림" w:hint="eastAsia"/>
          <w:b/>
          <w:bCs/>
          <w:kern w:val="0"/>
          <w:sz w:val="22"/>
        </w:rPr>
        <w:t>서비스 이용계약서</w:t>
      </w:r>
    </w:p>
    <w:p w14:paraId="6F3B9FFE" w14:textId="77777777" w:rsid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outlineLvl w:val="4"/>
        <w:rPr>
          <w:rFonts w:asciiTheme="minorEastAsia" w:hAnsiTheme="minorEastAsia" w:cs="굴림"/>
          <w:b/>
          <w:bCs/>
          <w:kern w:val="0"/>
          <w:sz w:val="22"/>
        </w:rPr>
      </w:pPr>
    </w:p>
    <w:p w14:paraId="64D37194" w14:textId="11CFE2C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outlineLvl w:val="4"/>
        <w:rPr>
          <w:rFonts w:asciiTheme="minorEastAsia" w:hAnsiTheme="minorEastAsia" w:cs="굴림"/>
          <w:b/>
          <w:bCs/>
          <w:kern w:val="0"/>
          <w:sz w:val="22"/>
        </w:rPr>
      </w:pPr>
      <w:r w:rsidRPr="00C114A9">
        <w:rPr>
          <w:rFonts w:asciiTheme="minorEastAsia" w:hAnsiTheme="minorEastAsia" w:cs="굴림"/>
          <w:b/>
          <w:bCs/>
          <w:kern w:val="0"/>
          <w:sz w:val="22"/>
        </w:rPr>
        <w:t>제1조(목적)</w:t>
      </w:r>
    </w:p>
    <w:p w14:paraId="1EB93773" w14:textId="3F987348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 xml:space="preserve">이 약관은 </w:t>
      </w:r>
      <w:proofErr w:type="spellStart"/>
      <w:r w:rsidR="005D2D69">
        <w:rPr>
          <w:rFonts w:asciiTheme="minorEastAsia" w:hAnsiTheme="minorEastAsia" w:cs="굴림" w:hint="eastAsia"/>
          <w:kern w:val="0"/>
          <w:szCs w:val="20"/>
        </w:rPr>
        <w:t>다배달전진퀵</w:t>
      </w:r>
      <w:proofErr w:type="spellEnd"/>
      <w:r w:rsidR="005D2D69">
        <w:rPr>
          <w:rFonts w:asciiTheme="minorEastAsia" w:hAnsiTheme="minorEastAsia" w:cs="굴림" w:hint="eastAsia"/>
          <w:kern w:val="0"/>
          <w:szCs w:val="20"/>
        </w:rPr>
        <w:t>(주)</w:t>
      </w:r>
      <w:r w:rsidRPr="00C114A9">
        <w:rPr>
          <w:rFonts w:asciiTheme="minorEastAsia" w:hAnsiTheme="minorEastAsia" w:cs="굴림"/>
          <w:kern w:val="0"/>
          <w:szCs w:val="20"/>
        </w:rPr>
        <w:t>와 고객간의 공정한 배송거래를 위하여 그 계약조건을 정함을 목적으로 합니다.</w:t>
      </w:r>
    </w:p>
    <w:p w14:paraId="4290F3D8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outlineLvl w:val="4"/>
        <w:rPr>
          <w:rFonts w:asciiTheme="minorEastAsia" w:hAnsiTheme="minorEastAsia" w:cs="굴림"/>
          <w:b/>
          <w:bCs/>
          <w:kern w:val="0"/>
          <w:sz w:val="22"/>
        </w:rPr>
      </w:pPr>
      <w:r w:rsidRPr="00C114A9">
        <w:rPr>
          <w:rFonts w:asciiTheme="minorEastAsia" w:hAnsiTheme="minorEastAsia" w:cs="굴림"/>
          <w:b/>
          <w:bCs/>
          <w:kern w:val="0"/>
          <w:sz w:val="22"/>
        </w:rPr>
        <w:t xml:space="preserve">제2조(용어의 정의) </w:t>
      </w:r>
    </w:p>
    <w:p w14:paraId="4DE780BB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① ‘배송’이라 함은 소형</w:t>
      </w:r>
      <w:r w:rsidRPr="00C114A9">
        <w:rPr>
          <w:rFonts w:ascii="MS Gothic" w:eastAsia="MS Gothic" w:hAnsi="MS Gothic" w:cs="MS Gothic" w:hint="eastAsia"/>
          <w:kern w:val="0"/>
          <w:szCs w:val="20"/>
        </w:rPr>
        <w:t>․</w:t>
      </w:r>
      <w:r w:rsidRPr="00C114A9">
        <w:rPr>
          <w:rFonts w:asciiTheme="minorEastAsia" w:hAnsiTheme="minorEastAsia" w:cs="굴림"/>
          <w:kern w:val="0"/>
          <w:szCs w:val="20"/>
        </w:rPr>
        <w:t xml:space="preserve">소량의 배송물을 고객의 주택, 사무실 또는 기타의 장소에서 수탁하여 수하인의 주택, 사무실 또는 기타의 장소까지 배송하여 인도하는 것을 말합니다. </w:t>
      </w:r>
    </w:p>
    <w:p w14:paraId="454268EA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② ‘배송사업자’(이하 ‘사업자’라 함)라 함은 배송을 영업으로 하는 자를 말합니다.</w:t>
      </w:r>
    </w:p>
    <w:p w14:paraId="1FBFB0D3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③ ‘고객’이라 함은 사업자에게 배송을 위탁하는 자로서 배송장에 송하인으로 기재되는 자를 말합니다.</w:t>
      </w:r>
    </w:p>
    <w:p w14:paraId="17EF6400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④ ‘수하인’이라 함은 고객이 배송장에 배송물의 수령자로 지정하여 기재하는 자를 말합니다.</w:t>
      </w:r>
    </w:p>
    <w:p w14:paraId="55DC0334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⑤ ‘</w:t>
      </w:r>
      <w:proofErr w:type="spellStart"/>
      <w:r w:rsidRPr="00C114A9">
        <w:rPr>
          <w:rFonts w:asciiTheme="minorEastAsia" w:hAnsiTheme="minorEastAsia" w:cs="굴림"/>
          <w:kern w:val="0"/>
          <w:szCs w:val="20"/>
        </w:rPr>
        <w:t>배송장</w:t>
      </w:r>
      <w:proofErr w:type="spellEnd"/>
      <w:r w:rsidRPr="00C114A9">
        <w:rPr>
          <w:rFonts w:asciiTheme="minorEastAsia" w:hAnsiTheme="minorEastAsia" w:cs="굴림"/>
          <w:kern w:val="0"/>
          <w:szCs w:val="20"/>
        </w:rPr>
        <w:t>’이라 함은 사업자와 고객간의 배송계약의 성립과 내용을 증명하기 위하여 사업자가 교부한 문서를 말합니다.</w:t>
      </w:r>
    </w:p>
    <w:p w14:paraId="7473CC5C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 xml:space="preserve">⑥ ‘수탁’이라 함은 사업자가 배송을 위하여 고객으로부터 배송물을 수령하는 것을 말합니다. </w:t>
      </w:r>
    </w:p>
    <w:p w14:paraId="1973E9E6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⑦ ‘인도’라 함은 사업자가 수하인에게 배송장에 기재된 배송물을 넘겨주는 것을 말합니다.</w:t>
      </w:r>
    </w:p>
    <w:p w14:paraId="0EE0D56E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⑧ ‘손해배상한도액’이라 함은 배송물의 멸실, 훼손 또는 연착시에 사업자가 손해를 배상할 수 있는 최고한도액을 말한다. 다만, ‘손해배상한도액’은 고객이 배송장에 배송물의 가액을 기재하지 아니한 경우에 한하여 적용되며, 사업자는 손해배상한도액을 미리 이 약관의 별표로 제시하고 배송장에 기재합니다.</w:t>
      </w:r>
    </w:p>
    <w:p w14:paraId="62688B44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outlineLvl w:val="4"/>
        <w:rPr>
          <w:rFonts w:asciiTheme="minorEastAsia" w:hAnsiTheme="minorEastAsia" w:cs="굴림"/>
          <w:b/>
          <w:bCs/>
          <w:kern w:val="0"/>
          <w:sz w:val="22"/>
        </w:rPr>
      </w:pPr>
      <w:r w:rsidRPr="00C114A9">
        <w:rPr>
          <w:rFonts w:asciiTheme="minorEastAsia" w:hAnsiTheme="minorEastAsia" w:cs="굴림"/>
          <w:b/>
          <w:bCs/>
          <w:kern w:val="0"/>
          <w:sz w:val="22"/>
        </w:rPr>
        <w:t xml:space="preserve">제3조(약관의 명시 및 설명) </w:t>
      </w:r>
    </w:p>
    <w:p w14:paraId="5FB39348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① 사업자는 이 약관을 사업장 및 홈페이지 등 공식적인 자리에 게시하고, 계약을 체결하는 때에 고객의 요구가 있으면 이를 교부합니다.</w:t>
      </w:r>
    </w:p>
    <w:p w14:paraId="07261A5C" w14:textId="06FDBB2C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 xml:space="preserve">② </w:t>
      </w:r>
      <w:r w:rsidR="00986849">
        <w:rPr>
          <w:rFonts w:asciiTheme="minorEastAsia" w:hAnsiTheme="minorEastAsia" w:cs="굴림" w:hint="eastAsia"/>
          <w:kern w:val="0"/>
          <w:szCs w:val="20"/>
        </w:rPr>
        <w:t>고객은 다음 사항을 인지하고 계약을 체결한다.</w:t>
      </w:r>
      <w:r w:rsidRPr="00C114A9">
        <w:rPr>
          <w:rFonts w:asciiTheme="minorEastAsia" w:hAnsiTheme="minorEastAsia" w:cs="굴림"/>
          <w:kern w:val="0"/>
          <w:szCs w:val="20"/>
        </w:rPr>
        <w:t xml:space="preserve"> </w:t>
      </w:r>
      <w:r w:rsidRPr="00C114A9">
        <w:rPr>
          <w:rFonts w:asciiTheme="minorEastAsia" w:hAnsiTheme="minorEastAsia" w:cs="굴림"/>
          <w:kern w:val="0"/>
          <w:szCs w:val="20"/>
        </w:rPr>
        <w:br/>
        <w:t>1. 고객이 배송장에 배송물의 가액을 기재하면 사업자의 손해배상시 그 가액이 손해배상액의 산정기준이 된다는 사항</w:t>
      </w:r>
      <w:r w:rsidRPr="00C114A9">
        <w:rPr>
          <w:rFonts w:asciiTheme="minorEastAsia" w:hAnsiTheme="minorEastAsia" w:cs="굴림"/>
          <w:kern w:val="0"/>
          <w:szCs w:val="20"/>
        </w:rPr>
        <w:br/>
      </w:r>
      <w:r w:rsidRPr="00C114A9">
        <w:rPr>
          <w:rFonts w:asciiTheme="minorEastAsia" w:hAnsiTheme="minorEastAsia" w:cs="굴림"/>
          <w:kern w:val="0"/>
          <w:szCs w:val="20"/>
        </w:rPr>
        <w:lastRenderedPageBreak/>
        <w:t>2. 고객이 배송장에 배송물의 가액을 기재하지 아니하면 사업자의 손해배상시 제18조 제2항의 손해배상한도액 내에서만 손해배상을 한다는 사항</w:t>
      </w:r>
      <w:r w:rsidRPr="00C114A9">
        <w:rPr>
          <w:rFonts w:asciiTheme="minorEastAsia" w:hAnsiTheme="minorEastAsia" w:cs="굴림"/>
          <w:kern w:val="0"/>
          <w:szCs w:val="20"/>
        </w:rPr>
        <w:br/>
        <w:t xml:space="preserve">3. 배송물의 가액에 따라 할증요금이 있는 경우 배송요금에 따라 손해배상한도액에 차이가 있다는 사항 </w:t>
      </w:r>
    </w:p>
    <w:p w14:paraId="5BCDEFCC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③ 사업자가 제1항 및 제2항의 규정에 위반하여 계약을 체결한 때에는 당해 약관규정의 계약의 내용으로 주장할 수 없습니다.</w:t>
      </w:r>
    </w:p>
    <w:p w14:paraId="06753DAE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outlineLvl w:val="4"/>
        <w:rPr>
          <w:rFonts w:asciiTheme="minorEastAsia" w:hAnsiTheme="minorEastAsia" w:cs="굴림"/>
          <w:b/>
          <w:bCs/>
          <w:kern w:val="0"/>
          <w:sz w:val="22"/>
        </w:rPr>
      </w:pPr>
      <w:r w:rsidRPr="00C114A9">
        <w:rPr>
          <w:rFonts w:asciiTheme="minorEastAsia" w:hAnsiTheme="minorEastAsia" w:cs="굴림"/>
          <w:b/>
          <w:bCs/>
          <w:kern w:val="0"/>
          <w:sz w:val="22"/>
        </w:rPr>
        <w:t xml:space="preserve">제4조(적용법규 등) </w:t>
      </w:r>
    </w:p>
    <w:p w14:paraId="5ACBE425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 xml:space="preserve">이 약관에 규정되지 않은 사항에 대하여는 상법 등의 법규와 공정한 일반관습에 따릅니다. </w:t>
      </w:r>
    </w:p>
    <w:p w14:paraId="5AFC5886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outlineLvl w:val="4"/>
        <w:rPr>
          <w:rFonts w:asciiTheme="minorEastAsia" w:hAnsiTheme="minorEastAsia" w:cs="굴림"/>
          <w:b/>
          <w:bCs/>
          <w:kern w:val="0"/>
          <w:sz w:val="22"/>
        </w:rPr>
      </w:pPr>
      <w:r w:rsidRPr="00C114A9">
        <w:rPr>
          <w:rFonts w:asciiTheme="minorEastAsia" w:hAnsiTheme="minorEastAsia" w:cs="굴림"/>
          <w:b/>
          <w:bCs/>
          <w:kern w:val="0"/>
          <w:sz w:val="22"/>
        </w:rPr>
        <w:t>제5조(</w:t>
      </w:r>
      <w:proofErr w:type="spellStart"/>
      <w:r w:rsidRPr="00C114A9">
        <w:rPr>
          <w:rFonts w:asciiTheme="minorEastAsia" w:hAnsiTheme="minorEastAsia" w:cs="굴림"/>
          <w:b/>
          <w:bCs/>
          <w:kern w:val="0"/>
          <w:sz w:val="22"/>
        </w:rPr>
        <w:t>배송장</w:t>
      </w:r>
      <w:proofErr w:type="spellEnd"/>
      <w:r w:rsidRPr="00C114A9">
        <w:rPr>
          <w:rFonts w:asciiTheme="minorEastAsia" w:hAnsiTheme="minorEastAsia" w:cs="굴림"/>
          <w:b/>
          <w:bCs/>
          <w:kern w:val="0"/>
          <w:sz w:val="22"/>
        </w:rPr>
        <w:t xml:space="preserve"> 또는 영수증의 교부의무) </w:t>
      </w:r>
    </w:p>
    <w:p w14:paraId="1DDCFAE7" w14:textId="13466C6E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 xml:space="preserve">사업자는 다음 각호의 내용이 기재된 </w:t>
      </w:r>
      <w:proofErr w:type="spellStart"/>
      <w:r w:rsidRPr="00C114A9">
        <w:rPr>
          <w:rFonts w:asciiTheme="minorEastAsia" w:hAnsiTheme="minorEastAsia" w:cs="굴림"/>
          <w:kern w:val="0"/>
          <w:szCs w:val="20"/>
        </w:rPr>
        <w:t>배송장</w:t>
      </w:r>
      <w:proofErr w:type="spellEnd"/>
      <w:r w:rsidRPr="00C114A9">
        <w:rPr>
          <w:rFonts w:asciiTheme="minorEastAsia" w:hAnsiTheme="minorEastAsia" w:cs="굴림"/>
          <w:kern w:val="0"/>
          <w:szCs w:val="20"/>
        </w:rPr>
        <w:t xml:space="preserve"> (또는 영수증)을 </w:t>
      </w:r>
      <w:proofErr w:type="spellStart"/>
      <w:r w:rsidRPr="00C114A9">
        <w:rPr>
          <w:rFonts w:asciiTheme="minorEastAsia" w:hAnsiTheme="minorEastAsia" w:cs="굴림"/>
          <w:kern w:val="0"/>
          <w:szCs w:val="20"/>
        </w:rPr>
        <w:t>계약체결시에</w:t>
      </w:r>
      <w:proofErr w:type="spellEnd"/>
      <w:r w:rsidRPr="00C114A9">
        <w:rPr>
          <w:rFonts w:asciiTheme="minorEastAsia" w:hAnsiTheme="minorEastAsia" w:cs="굴림"/>
          <w:kern w:val="0"/>
          <w:szCs w:val="20"/>
        </w:rPr>
        <w:t xml:space="preserve"> 교부하여야 한다. 단, </w:t>
      </w:r>
      <w:proofErr w:type="spellStart"/>
      <w:r w:rsidR="000C4810">
        <w:rPr>
          <w:rFonts w:asciiTheme="minorEastAsia" w:hAnsiTheme="minorEastAsia" w:cs="굴림" w:hint="eastAsia"/>
          <w:kern w:val="0"/>
          <w:szCs w:val="20"/>
        </w:rPr>
        <w:t>필요시</w:t>
      </w:r>
      <w:proofErr w:type="spellEnd"/>
      <w:r w:rsidR="000C4810">
        <w:rPr>
          <w:rFonts w:asciiTheme="minorEastAsia" w:hAnsiTheme="minorEastAsia" w:cs="굴림"/>
          <w:kern w:val="0"/>
          <w:szCs w:val="20"/>
        </w:rPr>
        <w:t xml:space="preserve">, </w:t>
      </w:r>
      <w:proofErr w:type="spellStart"/>
      <w:r w:rsidRPr="00C114A9">
        <w:rPr>
          <w:rFonts w:asciiTheme="minorEastAsia" w:hAnsiTheme="minorEastAsia" w:cs="굴림"/>
          <w:kern w:val="0"/>
          <w:szCs w:val="20"/>
        </w:rPr>
        <w:t>배송장</w:t>
      </w:r>
      <w:proofErr w:type="spellEnd"/>
      <w:r w:rsidRPr="00C114A9">
        <w:rPr>
          <w:rFonts w:asciiTheme="minorEastAsia" w:hAnsiTheme="minorEastAsia" w:cs="굴림"/>
          <w:kern w:val="0"/>
          <w:szCs w:val="20"/>
        </w:rPr>
        <w:t xml:space="preserve"> 이외에 별도로 기재할 수 있습니다.</w:t>
      </w:r>
    </w:p>
    <w:p w14:paraId="41922AD0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 xml:space="preserve">① 고객의 이름(또는 상호), 주소 및 전화번호 </w:t>
      </w:r>
    </w:p>
    <w:p w14:paraId="1F813E90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② 수하인의 이름(또는 상호), 주소 및 전화번호</w:t>
      </w:r>
    </w:p>
    <w:p w14:paraId="3C49DB5A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③ 사업자의 상호, 주소 및 전화번호</w:t>
      </w:r>
    </w:p>
    <w:p w14:paraId="7870D8A5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 xml:space="preserve">④ 배송자의 이름 및 전화번호 </w:t>
      </w:r>
    </w:p>
    <w:p w14:paraId="16D6C566" w14:textId="279FC949" w:rsidR="00C114A9" w:rsidRPr="00C114A9" w:rsidRDefault="000C4810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⑤</w:t>
      </w:r>
      <w:r w:rsidR="00C114A9" w:rsidRPr="00C114A9">
        <w:rPr>
          <w:rFonts w:asciiTheme="minorEastAsia" w:hAnsiTheme="minorEastAsia" w:cs="굴림"/>
          <w:kern w:val="0"/>
          <w:szCs w:val="20"/>
        </w:rPr>
        <w:t xml:space="preserve"> 배송비용</w:t>
      </w:r>
    </w:p>
    <w:p w14:paraId="485F9C24" w14:textId="1D88CDA2" w:rsidR="00C114A9" w:rsidRPr="00C114A9" w:rsidRDefault="000C4810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⑥</w:t>
      </w:r>
      <w:r w:rsidR="00C114A9" w:rsidRPr="00C114A9">
        <w:rPr>
          <w:rFonts w:asciiTheme="minorEastAsia" w:hAnsiTheme="minorEastAsia" w:cs="굴림"/>
          <w:kern w:val="0"/>
          <w:szCs w:val="20"/>
        </w:rPr>
        <w:t xml:space="preserve"> 배송물의 수탁시각 및 인도예정시간(특정시각에 수하인이 사용할 </w:t>
      </w:r>
      <w:proofErr w:type="spellStart"/>
      <w:r w:rsidR="00C114A9" w:rsidRPr="00C114A9">
        <w:rPr>
          <w:rFonts w:asciiTheme="minorEastAsia" w:hAnsiTheme="minorEastAsia" w:cs="굴림"/>
          <w:kern w:val="0"/>
          <w:szCs w:val="20"/>
        </w:rPr>
        <w:t>배송물인</w:t>
      </w:r>
      <w:proofErr w:type="spellEnd"/>
      <w:r w:rsidR="00C114A9" w:rsidRPr="00C114A9">
        <w:rPr>
          <w:rFonts w:asciiTheme="minorEastAsia" w:hAnsiTheme="minorEastAsia" w:cs="굴림"/>
          <w:kern w:val="0"/>
          <w:szCs w:val="20"/>
        </w:rPr>
        <w:t xml:space="preserve"> 경우에는 그 사용목적, 특정시각 및 인도예정시간을 기재함)</w:t>
      </w:r>
    </w:p>
    <w:p w14:paraId="7472BD55" w14:textId="1BB5FD87" w:rsidR="00C114A9" w:rsidRPr="00C114A9" w:rsidRDefault="000C4810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⑦</w:t>
      </w:r>
      <w:r w:rsidR="00C114A9" w:rsidRPr="00C114A9">
        <w:rPr>
          <w:rFonts w:asciiTheme="minorEastAsia" w:hAnsiTheme="minorEastAsia" w:cs="굴림"/>
          <w:kern w:val="0"/>
          <w:szCs w:val="20"/>
        </w:rPr>
        <w:t xml:space="preserve"> 기타 배송에 관하여 필요한 사항</w:t>
      </w:r>
    </w:p>
    <w:p w14:paraId="70D656CB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outlineLvl w:val="4"/>
        <w:rPr>
          <w:rFonts w:asciiTheme="minorEastAsia" w:hAnsiTheme="minorEastAsia" w:cs="굴림"/>
          <w:b/>
          <w:bCs/>
          <w:kern w:val="0"/>
          <w:sz w:val="22"/>
        </w:rPr>
      </w:pPr>
      <w:r w:rsidRPr="00C114A9">
        <w:rPr>
          <w:rFonts w:asciiTheme="minorEastAsia" w:hAnsiTheme="minorEastAsia" w:cs="굴림"/>
          <w:b/>
          <w:bCs/>
          <w:kern w:val="0"/>
          <w:sz w:val="22"/>
        </w:rPr>
        <w:t xml:space="preserve">제6조(운임의 청구와 유치권) </w:t>
      </w:r>
    </w:p>
    <w:p w14:paraId="69CC9FC2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① 사업자는 배송물을 수탁할 때 고객에게 운임을 청구할 수 있습니다. 다만, 고객과의 합의에 따라 배송물을 인도할 때 수하인에게 청구할 수도 있습니다.</w:t>
      </w:r>
    </w:p>
    <w:p w14:paraId="6A19B29C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② 제1항 단서의 경우 수하인이 운임을 지급하지 않는 때에는 사업자는 배송물을 유치할 수 있습니다.</w:t>
      </w:r>
    </w:p>
    <w:p w14:paraId="76E60267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③ 배송물이 50만원을 초과하거나 배송상 특별한 주의를 요하는 경우에는 사업자는 따로 할증요금을 청구할 수 있습니다.</w:t>
      </w:r>
    </w:p>
    <w:p w14:paraId="70F733A8" w14:textId="0FBA71BC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lastRenderedPageBreak/>
        <w:t>④ 고객의 책임</w:t>
      </w:r>
      <w:r w:rsidR="000C4810">
        <w:rPr>
          <w:rFonts w:asciiTheme="minorEastAsia" w:hAnsiTheme="minorEastAsia" w:cs="굴림" w:hint="eastAsia"/>
          <w:kern w:val="0"/>
          <w:szCs w:val="20"/>
        </w:rPr>
        <w:t xml:space="preserve"> </w:t>
      </w:r>
      <w:r w:rsidRPr="00C114A9">
        <w:rPr>
          <w:rFonts w:asciiTheme="minorEastAsia" w:hAnsiTheme="minorEastAsia" w:cs="굴림"/>
          <w:kern w:val="0"/>
          <w:szCs w:val="20"/>
        </w:rPr>
        <w:t xml:space="preserve">있는 사유로 배송물을 돌려 보내거나 도착지 주소지가 변경되는 경우, 사업자는 따로 추가요금을 청구할 수 있습니다. </w:t>
      </w:r>
    </w:p>
    <w:p w14:paraId="5685B92E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⑤ 운임 및 할증요금은 미리 이 약관의 별표로 제시하고 배송장에 기재합니다.</w:t>
      </w:r>
    </w:p>
    <w:p w14:paraId="631DEB02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outlineLvl w:val="4"/>
        <w:rPr>
          <w:rFonts w:asciiTheme="minorEastAsia" w:hAnsiTheme="minorEastAsia" w:cs="굴림"/>
          <w:b/>
          <w:bCs/>
          <w:kern w:val="0"/>
          <w:sz w:val="22"/>
        </w:rPr>
      </w:pPr>
      <w:r w:rsidRPr="00C114A9">
        <w:rPr>
          <w:rFonts w:asciiTheme="minorEastAsia" w:hAnsiTheme="minorEastAsia" w:cs="굴림"/>
          <w:b/>
          <w:bCs/>
          <w:kern w:val="0"/>
          <w:sz w:val="22"/>
        </w:rPr>
        <w:t>제7조(포장)</w:t>
      </w:r>
    </w:p>
    <w:p w14:paraId="0DCD88A4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① 고객은 배송물을 그 성질, 중량, 용적 등에 따라 배송에 적합하도록 포장하여야 합니다.</w:t>
      </w:r>
    </w:p>
    <w:p w14:paraId="20FFB80C" w14:textId="7EA9EE7E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② 사업자는 배송물의 포장이 배송에 적합하지 아니한 때에는 고객에게 필요한 포장을 하도록 청구하거나, 고객의 승낙을 얻어 운송</w:t>
      </w:r>
      <w:r w:rsidR="000C4810">
        <w:rPr>
          <w:rFonts w:asciiTheme="minorEastAsia" w:hAnsiTheme="minorEastAsia" w:cs="굴림" w:hint="eastAsia"/>
          <w:kern w:val="0"/>
          <w:szCs w:val="20"/>
        </w:rPr>
        <w:t xml:space="preserve"> </w:t>
      </w:r>
      <w:r w:rsidRPr="00C114A9">
        <w:rPr>
          <w:rFonts w:asciiTheme="minorEastAsia" w:hAnsiTheme="minorEastAsia" w:cs="굴림"/>
          <w:kern w:val="0"/>
          <w:szCs w:val="20"/>
        </w:rPr>
        <w:t xml:space="preserve">중 발생될 수 있는 </w:t>
      </w:r>
      <w:proofErr w:type="spellStart"/>
      <w:r w:rsidRPr="00C114A9">
        <w:rPr>
          <w:rFonts w:asciiTheme="minorEastAsia" w:hAnsiTheme="minorEastAsia" w:cs="굴림"/>
          <w:kern w:val="0"/>
          <w:szCs w:val="20"/>
        </w:rPr>
        <w:t>충격량을</w:t>
      </w:r>
      <w:proofErr w:type="spellEnd"/>
      <w:r w:rsidRPr="00C114A9">
        <w:rPr>
          <w:rFonts w:asciiTheme="minorEastAsia" w:hAnsiTheme="minorEastAsia" w:cs="굴림"/>
          <w:kern w:val="0"/>
          <w:szCs w:val="20"/>
        </w:rPr>
        <w:t xml:space="preserve"> 고려하여 포장을 하여야 합니다. 다만 이 과정에서 추가적인 포장비용이 발생할 경우에는 사업자는 고객에게 추가요금을 청구할 수 있습니다.</w:t>
      </w:r>
    </w:p>
    <w:p w14:paraId="0D446E3E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outlineLvl w:val="4"/>
        <w:rPr>
          <w:rFonts w:asciiTheme="minorEastAsia" w:hAnsiTheme="minorEastAsia" w:cs="굴림"/>
          <w:b/>
          <w:bCs/>
          <w:kern w:val="0"/>
          <w:sz w:val="22"/>
        </w:rPr>
      </w:pPr>
      <w:r w:rsidRPr="00C114A9">
        <w:rPr>
          <w:rFonts w:asciiTheme="minorEastAsia" w:hAnsiTheme="minorEastAsia" w:cs="굴림"/>
          <w:b/>
          <w:bCs/>
          <w:kern w:val="0"/>
          <w:sz w:val="22"/>
        </w:rPr>
        <w:t xml:space="preserve">제8조(배송물의 확인) </w:t>
      </w:r>
    </w:p>
    <w:p w14:paraId="1545F7C0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① 사업자는 배송장에 기재된 배송물의 종류와 수량에 관하여 고객의 동의를 얻어 그 참여하에 이를 확인할 수 있습니다.</w:t>
      </w:r>
    </w:p>
    <w:p w14:paraId="383E2F35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 xml:space="preserve">② 사업자가 제1항의 규정에 의하여 배송물을 확인한 경우에 배송물의 종류와 수량이 같은 때에는 사업자가 그로 인하여 발생한 비용 또는 손해를 부담하며, 다른 때에는 고객이 이를 부담합니다. </w:t>
      </w:r>
    </w:p>
    <w:p w14:paraId="44A5CF68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outlineLvl w:val="4"/>
        <w:rPr>
          <w:rFonts w:asciiTheme="minorEastAsia" w:hAnsiTheme="minorEastAsia" w:cs="굴림"/>
          <w:b/>
          <w:bCs/>
          <w:kern w:val="0"/>
          <w:sz w:val="22"/>
        </w:rPr>
      </w:pPr>
      <w:r w:rsidRPr="00C114A9">
        <w:rPr>
          <w:rFonts w:asciiTheme="minorEastAsia" w:hAnsiTheme="minorEastAsia" w:cs="굴림"/>
          <w:b/>
          <w:bCs/>
          <w:kern w:val="0"/>
          <w:sz w:val="22"/>
        </w:rPr>
        <w:t>제9조(배송물의 배송거절)</w:t>
      </w:r>
    </w:p>
    <w:p w14:paraId="2812A9BE" w14:textId="1F369A53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사업자는 다음 각호의 경우에 배송물의 배송을 거절할 수 있</w:t>
      </w:r>
      <w:r w:rsidR="000C4810">
        <w:rPr>
          <w:rFonts w:asciiTheme="minorEastAsia" w:hAnsiTheme="minorEastAsia" w:cs="굴림" w:hint="eastAsia"/>
          <w:kern w:val="0"/>
          <w:szCs w:val="20"/>
        </w:rPr>
        <w:t>으며, 고객이 이를 사전에 이를 신고하지 않을 경우,</w:t>
      </w:r>
      <w:r w:rsidR="000C4810">
        <w:rPr>
          <w:rFonts w:asciiTheme="minorEastAsia" w:hAnsiTheme="minorEastAsia" w:cs="굴림"/>
          <w:kern w:val="0"/>
          <w:szCs w:val="20"/>
        </w:rPr>
        <w:t xml:space="preserve"> </w:t>
      </w:r>
      <w:r w:rsidR="000C4810">
        <w:rPr>
          <w:rFonts w:asciiTheme="minorEastAsia" w:hAnsiTheme="minorEastAsia" w:cs="굴림" w:hint="eastAsia"/>
          <w:kern w:val="0"/>
          <w:szCs w:val="20"/>
        </w:rPr>
        <w:t>사업자는 일체의 손해배상 및 민형사상의 책임을 지지 아니 한다.</w:t>
      </w:r>
    </w:p>
    <w:p w14:paraId="6F069325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① 배송에 적합한 포장이 되지 않을 경우</w:t>
      </w:r>
    </w:p>
    <w:p w14:paraId="6A47EA53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 xml:space="preserve">② 고객이 </w:t>
      </w:r>
      <w:proofErr w:type="spellStart"/>
      <w:r w:rsidRPr="00C114A9">
        <w:rPr>
          <w:rFonts w:asciiTheme="minorEastAsia" w:hAnsiTheme="minorEastAsia" w:cs="굴림"/>
          <w:kern w:val="0"/>
          <w:szCs w:val="20"/>
        </w:rPr>
        <w:t>배송물</w:t>
      </w:r>
      <w:proofErr w:type="spellEnd"/>
      <w:r w:rsidRPr="00C114A9">
        <w:rPr>
          <w:rFonts w:asciiTheme="minorEastAsia" w:hAnsiTheme="minorEastAsia" w:cs="굴림"/>
          <w:kern w:val="0"/>
          <w:szCs w:val="20"/>
        </w:rPr>
        <w:t xml:space="preserve"> 확인을 거절하거나 배송물의 종류와 수량이 배송장에 기재된 것과 다른 경우 </w:t>
      </w:r>
    </w:p>
    <w:p w14:paraId="63F563F7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 xml:space="preserve">③ </w:t>
      </w:r>
      <w:proofErr w:type="spellStart"/>
      <w:r w:rsidRPr="00C114A9">
        <w:rPr>
          <w:rFonts w:asciiTheme="minorEastAsia" w:hAnsiTheme="minorEastAsia" w:cs="굴림"/>
          <w:kern w:val="0"/>
          <w:szCs w:val="20"/>
        </w:rPr>
        <w:t>배송물</w:t>
      </w:r>
      <w:proofErr w:type="spellEnd"/>
      <w:r w:rsidRPr="00C114A9">
        <w:rPr>
          <w:rFonts w:asciiTheme="minorEastAsia" w:hAnsiTheme="minorEastAsia" w:cs="굴림"/>
          <w:kern w:val="0"/>
          <w:szCs w:val="20"/>
        </w:rPr>
        <w:t xml:space="preserve"> 포장의 크기가 가로</w:t>
      </w:r>
      <w:r w:rsidRPr="00C114A9">
        <w:rPr>
          <w:rFonts w:ascii="MS Gothic" w:eastAsia="MS Gothic" w:hAnsi="MS Gothic" w:cs="MS Gothic" w:hint="eastAsia"/>
          <w:kern w:val="0"/>
          <w:szCs w:val="20"/>
        </w:rPr>
        <w:t>․</w:t>
      </w:r>
      <w:r w:rsidRPr="00C114A9">
        <w:rPr>
          <w:rFonts w:asciiTheme="minorEastAsia" w:hAnsiTheme="minorEastAsia" w:cs="굴림"/>
          <w:kern w:val="0"/>
          <w:szCs w:val="20"/>
        </w:rPr>
        <w:t>세로</w:t>
      </w:r>
      <w:r w:rsidRPr="00C114A9">
        <w:rPr>
          <w:rFonts w:ascii="MS Gothic" w:eastAsia="MS Gothic" w:hAnsi="MS Gothic" w:cs="MS Gothic" w:hint="eastAsia"/>
          <w:kern w:val="0"/>
          <w:szCs w:val="20"/>
        </w:rPr>
        <w:t>․</w:t>
      </w:r>
      <w:r w:rsidRPr="00C114A9">
        <w:rPr>
          <w:rFonts w:asciiTheme="minorEastAsia" w:hAnsiTheme="minorEastAsia" w:cs="굴림"/>
          <w:kern w:val="0"/>
          <w:szCs w:val="20"/>
        </w:rPr>
        <w:t>높이 세변의 합이 100㎝를 초과하거나, 최장변이 70㎝를 초과하는 경우</w:t>
      </w:r>
    </w:p>
    <w:p w14:paraId="5808F78F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④ 배송물의 무게가 15Kg을 초과하는 경우</w:t>
      </w:r>
    </w:p>
    <w:p w14:paraId="6B0E1A50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⑤ 배송물의 가액이 100만원을 초과하는 경우</w:t>
      </w:r>
    </w:p>
    <w:p w14:paraId="17146873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⑥ 배송물의 인도예정시간에 따른 배송이 불가능한 경우</w:t>
      </w:r>
    </w:p>
    <w:p w14:paraId="04F7C126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⑦ 배송물이 화약류, 인화물질 등 위험한 물건인 경우</w:t>
      </w:r>
    </w:p>
    <w:p w14:paraId="2FB97937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lastRenderedPageBreak/>
        <w:t xml:space="preserve">⑧ </w:t>
      </w:r>
      <w:proofErr w:type="spellStart"/>
      <w:r w:rsidRPr="00C114A9">
        <w:rPr>
          <w:rFonts w:asciiTheme="minorEastAsia" w:hAnsiTheme="minorEastAsia" w:cs="굴림"/>
          <w:kern w:val="0"/>
          <w:szCs w:val="20"/>
        </w:rPr>
        <w:t>배송물이</w:t>
      </w:r>
      <w:proofErr w:type="spellEnd"/>
      <w:r w:rsidRPr="00C114A9">
        <w:rPr>
          <w:rFonts w:asciiTheme="minorEastAsia" w:hAnsiTheme="minorEastAsia" w:cs="굴림"/>
          <w:kern w:val="0"/>
          <w:szCs w:val="20"/>
        </w:rPr>
        <w:t xml:space="preserve"> 밀수품, 군수품, 부정임산물 등 위법한 물건인 경우</w:t>
      </w:r>
    </w:p>
    <w:p w14:paraId="796C0579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⑨ 배송물이 현금, 카드, 어음, 수표, 유가증권 등 현금화가 가능한 물건인 경우</w:t>
      </w:r>
    </w:p>
    <w:p w14:paraId="401AF2A3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⑩ 배송물이 살아있는 동물 또는 동물사체 등인 경우</w:t>
      </w:r>
    </w:p>
    <w:p w14:paraId="64DB1E78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⑪ 배송이 법령, 사회질서 기타 선량한 풍속에 반하는 경우</w:t>
      </w:r>
    </w:p>
    <w:p w14:paraId="452CD7D5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⑫ 배송이 천재지변 기타 불가항력적인 사유로 불가능한 경우</w:t>
      </w:r>
    </w:p>
    <w:p w14:paraId="6460D1FB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outlineLvl w:val="4"/>
        <w:rPr>
          <w:rFonts w:asciiTheme="minorEastAsia" w:hAnsiTheme="minorEastAsia" w:cs="굴림"/>
          <w:b/>
          <w:bCs/>
          <w:kern w:val="0"/>
          <w:sz w:val="22"/>
        </w:rPr>
      </w:pPr>
      <w:r w:rsidRPr="00C114A9">
        <w:rPr>
          <w:rFonts w:asciiTheme="minorEastAsia" w:hAnsiTheme="minorEastAsia" w:cs="굴림"/>
          <w:b/>
          <w:bCs/>
          <w:kern w:val="0"/>
          <w:sz w:val="22"/>
        </w:rPr>
        <w:t xml:space="preserve">제10조(공동배송 또는 타 배송수단의 이용) </w:t>
      </w:r>
    </w:p>
    <w:p w14:paraId="71646E96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사업자는 고객의 이익을 해치지 않는 범위 내에서 수탁한 배송물을 다른 배송사업자와 협정을 체결하여 공동으로 배송하거나 다른 배송사업자의 배송수단을 이용하여 배송할 수 있습니다.</w:t>
      </w:r>
    </w:p>
    <w:p w14:paraId="34F3599E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outlineLvl w:val="4"/>
        <w:rPr>
          <w:rFonts w:asciiTheme="minorEastAsia" w:hAnsiTheme="minorEastAsia" w:cs="굴림"/>
          <w:b/>
          <w:bCs/>
          <w:kern w:val="0"/>
          <w:sz w:val="22"/>
        </w:rPr>
      </w:pPr>
      <w:r w:rsidRPr="00C114A9">
        <w:rPr>
          <w:rFonts w:asciiTheme="minorEastAsia" w:hAnsiTheme="minorEastAsia" w:cs="굴림"/>
          <w:b/>
          <w:bCs/>
          <w:kern w:val="0"/>
          <w:sz w:val="22"/>
        </w:rPr>
        <w:t xml:space="preserve">제11조(수하인 부재시의 조치) </w:t>
      </w:r>
    </w:p>
    <w:p w14:paraId="76C1D63D" w14:textId="0CCB37A6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① 사업자는 배송물의 인도</w:t>
      </w:r>
      <w:r w:rsidR="000C4810">
        <w:rPr>
          <w:rFonts w:asciiTheme="minorEastAsia" w:hAnsiTheme="minorEastAsia" w:cs="굴림" w:hint="eastAsia"/>
          <w:kern w:val="0"/>
          <w:szCs w:val="20"/>
        </w:rPr>
        <w:t xml:space="preserve"> </w:t>
      </w:r>
      <w:r w:rsidRPr="00C114A9">
        <w:rPr>
          <w:rFonts w:asciiTheme="minorEastAsia" w:hAnsiTheme="minorEastAsia" w:cs="굴림"/>
          <w:kern w:val="0"/>
          <w:szCs w:val="20"/>
        </w:rPr>
        <w:t>시 수하인으로부터 인도확인을 받아야 하며, 수하인의 대리인에게 배송물을 인도하였을 경우에는 수하인에게 그 사실을 통지합니다.</w:t>
      </w:r>
    </w:p>
    <w:p w14:paraId="0544EC2F" w14:textId="2EE878C9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 xml:space="preserve">② 사업자는 수하인의 부재로 인하여 배송물을 인도할 수 없을 경우에는 수하인에게 배송물을 인도하고자 한 일시, 사업자의 명칭, 문의할 전화번호, 기타 배송물의 인도에 필요한 사항을 기재해 서면(부재중 </w:t>
      </w:r>
      <w:proofErr w:type="spellStart"/>
      <w:r w:rsidRPr="00C114A9">
        <w:rPr>
          <w:rFonts w:asciiTheme="minorEastAsia" w:hAnsiTheme="minorEastAsia" w:cs="굴림"/>
          <w:kern w:val="0"/>
          <w:szCs w:val="20"/>
        </w:rPr>
        <w:t>방문표</w:t>
      </w:r>
      <w:proofErr w:type="spellEnd"/>
      <w:r w:rsidR="000C4810">
        <w:rPr>
          <w:rFonts w:asciiTheme="minorEastAsia" w:hAnsiTheme="minorEastAsia" w:cs="굴림" w:hint="eastAsia"/>
          <w:kern w:val="0"/>
          <w:szCs w:val="20"/>
        </w:rPr>
        <w:t xml:space="preserve"> 등</w:t>
      </w:r>
      <w:r w:rsidRPr="00C114A9">
        <w:rPr>
          <w:rFonts w:asciiTheme="minorEastAsia" w:hAnsiTheme="minorEastAsia" w:cs="굴림"/>
          <w:kern w:val="0"/>
          <w:szCs w:val="20"/>
        </w:rPr>
        <w:t xml:space="preserve">)으로 통지한 후 사업소에 배송물을 보관할 수 있습니다. </w:t>
      </w:r>
    </w:p>
    <w:p w14:paraId="40256AAA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outlineLvl w:val="4"/>
        <w:rPr>
          <w:rFonts w:asciiTheme="minorEastAsia" w:hAnsiTheme="minorEastAsia" w:cs="굴림"/>
          <w:b/>
          <w:bCs/>
          <w:kern w:val="0"/>
          <w:sz w:val="22"/>
        </w:rPr>
      </w:pPr>
      <w:r w:rsidRPr="00C114A9">
        <w:rPr>
          <w:rFonts w:asciiTheme="minorEastAsia" w:hAnsiTheme="minorEastAsia" w:cs="굴림"/>
          <w:b/>
          <w:bCs/>
          <w:kern w:val="0"/>
          <w:sz w:val="22"/>
        </w:rPr>
        <w:t xml:space="preserve">제12조(인도할 수 없는 배송물의 처분) </w:t>
      </w:r>
    </w:p>
    <w:p w14:paraId="7679E04F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① 사업자는 수하인을 확인할 수 없거나(수하인 불명), 수하인이 배송물의 수령을 거절하거나(수령거절), 수령할 수 없는 경우(수령불능)에는 해당 배송물을 고객에게 환송합니다.</w:t>
      </w:r>
    </w:p>
    <w:p w14:paraId="3C9F2DC3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② 제1항의 규정에 따라 배송물이 환송되는 경우 이에 소요되는 비용은 고객의 부담으로 합니다.</w:t>
      </w:r>
    </w:p>
    <w:p w14:paraId="41AB5D71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outlineLvl w:val="4"/>
        <w:rPr>
          <w:rFonts w:asciiTheme="minorEastAsia" w:hAnsiTheme="minorEastAsia" w:cs="굴림"/>
          <w:b/>
          <w:bCs/>
          <w:kern w:val="0"/>
          <w:sz w:val="22"/>
        </w:rPr>
      </w:pPr>
      <w:r w:rsidRPr="00C114A9">
        <w:rPr>
          <w:rFonts w:asciiTheme="minorEastAsia" w:hAnsiTheme="minorEastAsia" w:cs="굴림"/>
          <w:b/>
          <w:bCs/>
          <w:kern w:val="0"/>
          <w:sz w:val="22"/>
        </w:rPr>
        <w:t>제13조(고객의 처분 청구권)</w:t>
      </w:r>
    </w:p>
    <w:p w14:paraId="662C9C74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 xml:space="preserve">① 고객은 사업자에 대하여 배송의 중지, 배송물의 반환, 기타의 처분을 청구할 수 있습니다. </w:t>
      </w:r>
    </w:p>
    <w:p w14:paraId="587AF744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② 사업자는 제1항의 규정에 의한 고객의 청구가 있는 때에는 공동배송 또는 타 배송수단의 이용 등으로 인해 배송상 현저한 지장이 발생할 우려가 있는 경우를 제외하고는 이에 응합니다. 이 경우 이미 배송한 비율에 따라 운임과 배송물의 처분에 소요되는 비용은 고객의 부담으로 합니다.</w:t>
      </w:r>
    </w:p>
    <w:p w14:paraId="006CBF7A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③ 제1항의 규정에 의한 고객의 청구권은 수하인에게 배송물을 인도한 때에 소멸합니다.</w:t>
      </w:r>
    </w:p>
    <w:p w14:paraId="66FA61A4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outlineLvl w:val="4"/>
        <w:rPr>
          <w:rFonts w:asciiTheme="minorEastAsia" w:hAnsiTheme="minorEastAsia" w:cs="굴림"/>
          <w:b/>
          <w:bCs/>
          <w:kern w:val="0"/>
          <w:sz w:val="22"/>
        </w:rPr>
      </w:pPr>
      <w:r w:rsidRPr="00C114A9">
        <w:rPr>
          <w:rFonts w:asciiTheme="minorEastAsia" w:hAnsiTheme="minorEastAsia" w:cs="굴림"/>
          <w:b/>
          <w:bCs/>
          <w:kern w:val="0"/>
          <w:sz w:val="22"/>
        </w:rPr>
        <w:lastRenderedPageBreak/>
        <w:t>제14조(사고발생시의 조치)</w:t>
      </w:r>
    </w:p>
    <w:p w14:paraId="2E80C4DF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 xml:space="preserve">사업자는 배송물의 수탁 후부터 인도 전까지 </w:t>
      </w:r>
      <w:proofErr w:type="spellStart"/>
      <w:r w:rsidRPr="00C114A9">
        <w:rPr>
          <w:rFonts w:asciiTheme="minorEastAsia" w:hAnsiTheme="minorEastAsia" w:cs="굴림"/>
          <w:kern w:val="0"/>
          <w:szCs w:val="20"/>
        </w:rPr>
        <w:t>멸실이나</w:t>
      </w:r>
      <w:proofErr w:type="spellEnd"/>
      <w:r w:rsidRPr="00C114A9">
        <w:rPr>
          <w:rFonts w:asciiTheme="minorEastAsia" w:hAnsiTheme="minorEastAsia" w:cs="굴림"/>
          <w:kern w:val="0"/>
          <w:szCs w:val="20"/>
        </w:rPr>
        <w:t xml:space="preserve"> 현저한 훼손을 발견한 때 또는 인도예정시간 보다 현저하게 연착된다고 판단되는 때에는 지체없이 그 사실을 고객에게 통지합니다.</w:t>
      </w:r>
    </w:p>
    <w:p w14:paraId="1D0D5A5B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outlineLvl w:val="4"/>
        <w:rPr>
          <w:rFonts w:asciiTheme="minorEastAsia" w:hAnsiTheme="minorEastAsia" w:cs="굴림"/>
          <w:b/>
          <w:bCs/>
          <w:kern w:val="0"/>
          <w:sz w:val="22"/>
        </w:rPr>
      </w:pPr>
      <w:r w:rsidRPr="00C114A9">
        <w:rPr>
          <w:rFonts w:asciiTheme="minorEastAsia" w:hAnsiTheme="minorEastAsia" w:cs="굴림"/>
          <w:b/>
          <w:bCs/>
          <w:kern w:val="0"/>
          <w:sz w:val="22"/>
        </w:rPr>
        <w:t xml:space="preserve">제15조(책임의 시작) </w:t>
      </w:r>
    </w:p>
    <w:p w14:paraId="24502981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 xml:space="preserve">배송물의 멸실, 훼손 또는 연착에 관한 사업자의 책임은 배송물을 고객으로부터 수탁한 때로부터 시작됩니다. </w:t>
      </w:r>
    </w:p>
    <w:p w14:paraId="3255088A" w14:textId="276E71D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outlineLvl w:val="4"/>
        <w:rPr>
          <w:rFonts w:asciiTheme="minorEastAsia" w:hAnsiTheme="minorEastAsia" w:cs="굴림"/>
          <w:b/>
          <w:bCs/>
          <w:kern w:val="0"/>
          <w:sz w:val="22"/>
        </w:rPr>
      </w:pPr>
      <w:r w:rsidRPr="00C114A9">
        <w:rPr>
          <w:rFonts w:asciiTheme="minorEastAsia" w:hAnsiTheme="minorEastAsia" w:cs="굴림"/>
          <w:b/>
          <w:bCs/>
          <w:kern w:val="0"/>
          <w:sz w:val="22"/>
        </w:rPr>
        <w:t>제16조(공동배송 또는 타 배송수단 이용</w:t>
      </w:r>
      <w:r w:rsidR="000C4810">
        <w:rPr>
          <w:rFonts w:asciiTheme="minorEastAsia" w:hAnsiTheme="minorEastAsia" w:cs="굴림" w:hint="eastAsia"/>
          <w:b/>
          <w:bCs/>
          <w:kern w:val="0"/>
          <w:sz w:val="22"/>
        </w:rPr>
        <w:t xml:space="preserve"> </w:t>
      </w:r>
      <w:r w:rsidRPr="00C114A9">
        <w:rPr>
          <w:rFonts w:asciiTheme="minorEastAsia" w:hAnsiTheme="minorEastAsia" w:cs="굴림"/>
          <w:b/>
          <w:bCs/>
          <w:kern w:val="0"/>
          <w:sz w:val="22"/>
        </w:rPr>
        <w:t xml:space="preserve">시 책임) </w:t>
      </w:r>
    </w:p>
    <w:p w14:paraId="03356556" w14:textId="32F3BC72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 xml:space="preserve">사업자가 다른 배송사업자와 협정을 체결하여 공동으로 배송하거나 다른 배송사업자의 배송수단을 이용하여 배송한 </w:t>
      </w:r>
      <w:proofErr w:type="spellStart"/>
      <w:r w:rsidRPr="00C114A9">
        <w:rPr>
          <w:rFonts w:asciiTheme="minorEastAsia" w:hAnsiTheme="minorEastAsia" w:cs="굴림"/>
          <w:kern w:val="0"/>
          <w:szCs w:val="20"/>
        </w:rPr>
        <w:t>배송물이</w:t>
      </w:r>
      <w:proofErr w:type="spellEnd"/>
      <w:r w:rsidRPr="00C114A9">
        <w:rPr>
          <w:rFonts w:asciiTheme="minorEastAsia" w:hAnsiTheme="minorEastAsia" w:cs="굴림"/>
          <w:kern w:val="0"/>
          <w:szCs w:val="20"/>
        </w:rPr>
        <w:t xml:space="preserve"> 멸실, 훼손 또는 연착되는 때에는 이에 대한 책임은 </w:t>
      </w:r>
      <w:r w:rsidR="000C4810">
        <w:rPr>
          <w:rFonts w:asciiTheme="minorEastAsia" w:hAnsiTheme="minorEastAsia" w:cs="굴림" w:hint="eastAsia"/>
          <w:kern w:val="0"/>
          <w:szCs w:val="20"/>
        </w:rPr>
        <w:t xml:space="preserve">공동 협정체결자 및 다른 사업자와 </w:t>
      </w:r>
      <w:r w:rsidRPr="00C114A9">
        <w:rPr>
          <w:rFonts w:asciiTheme="minorEastAsia" w:hAnsiTheme="minorEastAsia" w:cs="굴림"/>
          <w:kern w:val="0"/>
          <w:szCs w:val="20"/>
        </w:rPr>
        <w:t>사업자가 부담합니다.</w:t>
      </w:r>
    </w:p>
    <w:p w14:paraId="327D477F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outlineLvl w:val="4"/>
        <w:rPr>
          <w:rFonts w:asciiTheme="minorEastAsia" w:hAnsiTheme="minorEastAsia" w:cs="굴림"/>
          <w:b/>
          <w:bCs/>
          <w:kern w:val="0"/>
          <w:sz w:val="22"/>
        </w:rPr>
      </w:pPr>
      <w:r w:rsidRPr="00C114A9">
        <w:rPr>
          <w:rFonts w:asciiTheme="minorEastAsia" w:hAnsiTheme="minorEastAsia" w:cs="굴림"/>
          <w:b/>
          <w:bCs/>
          <w:kern w:val="0"/>
          <w:sz w:val="22"/>
        </w:rPr>
        <w:t xml:space="preserve">제17조(배송지연에 대한 배상) </w:t>
      </w:r>
    </w:p>
    <w:p w14:paraId="0B2C8FE9" w14:textId="330B5370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 xml:space="preserve">① 제5조 제7항에 의거 배송물이 인도예정시간의 </w:t>
      </w:r>
      <w:r w:rsidR="000C4810">
        <w:rPr>
          <w:rFonts w:asciiTheme="minorEastAsia" w:hAnsiTheme="minorEastAsia" w:cs="굴림"/>
          <w:kern w:val="0"/>
          <w:szCs w:val="20"/>
        </w:rPr>
        <w:t>10</w:t>
      </w:r>
      <w:r w:rsidRPr="00C114A9">
        <w:rPr>
          <w:rFonts w:asciiTheme="minorEastAsia" w:hAnsiTheme="minorEastAsia" w:cs="굴림"/>
          <w:kern w:val="0"/>
          <w:szCs w:val="20"/>
        </w:rPr>
        <w:t xml:space="preserve">0%이상을 초과하여 수하인에게 인도될 때에는 사업자는 고객에게 배송비용의 100%에 해당되는 금액을 환급하여야 한다. </w:t>
      </w:r>
    </w:p>
    <w:p w14:paraId="47998DAC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 xml:space="preserve">② 특정시각에 사용할 배송물이 인도예정시간을 초과하여 수하인에게 인도됨으로써 특정 시각에 사용할 수 없게 된 경우에는 배송장에 기재된 배송비용의 200%를 지급합니다. </w:t>
      </w:r>
    </w:p>
    <w:p w14:paraId="68DCE9E1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 xml:space="preserve">③ 제1항 및 제2항의 규정에도 불구하고 고객의 귀책사유로 인하여 수하인의 주소 및 연락처 등 기타 배송물의 인도 장소를 사업자 및 배송자가 정확히 알 수 없었던 때에는 사업자는 배송지연에 대한 배상책임을 지지 않습니다. </w:t>
      </w:r>
    </w:p>
    <w:p w14:paraId="7E055A3D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outlineLvl w:val="4"/>
        <w:rPr>
          <w:rFonts w:asciiTheme="minorEastAsia" w:hAnsiTheme="minorEastAsia" w:cs="굴림"/>
          <w:b/>
          <w:bCs/>
          <w:kern w:val="0"/>
          <w:sz w:val="22"/>
        </w:rPr>
      </w:pPr>
      <w:r w:rsidRPr="00C114A9">
        <w:rPr>
          <w:rFonts w:asciiTheme="minorEastAsia" w:hAnsiTheme="minorEastAsia" w:cs="굴림"/>
          <w:b/>
          <w:bCs/>
          <w:kern w:val="0"/>
          <w:sz w:val="22"/>
        </w:rPr>
        <w:t>제18조(손해배상)</w:t>
      </w:r>
    </w:p>
    <w:p w14:paraId="2E63DFE1" w14:textId="548CAF13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① 고객이 배송장에 배송물의 가액을 기재하면 사업자의 손해배상시 그 가액이 손해배상의 산정기준액이 되며, 기재하지 않으면 손해배상한도액 내에서 손해</w:t>
      </w:r>
      <w:r w:rsidR="000C4810">
        <w:rPr>
          <w:rFonts w:asciiTheme="minorEastAsia" w:hAnsiTheme="minorEastAsia" w:cs="굴림" w:hint="eastAsia"/>
          <w:kern w:val="0"/>
          <w:szCs w:val="20"/>
        </w:rPr>
        <w:t xml:space="preserve"> </w:t>
      </w:r>
      <w:r w:rsidRPr="00C114A9">
        <w:rPr>
          <w:rFonts w:asciiTheme="minorEastAsia" w:hAnsiTheme="minorEastAsia" w:cs="굴림"/>
          <w:kern w:val="0"/>
          <w:szCs w:val="20"/>
        </w:rPr>
        <w:t>배상합니다.</w:t>
      </w:r>
    </w:p>
    <w:p w14:paraId="48908F2F" w14:textId="3635ACF3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 xml:space="preserve">② 고객이 배송장에 배송물의 가액을 기재하지 않으면 손해배상한도액 내에서 배상합니다. 이 경우 손해배상한도액은 50만원으로 </w:t>
      </w:r>
      <w:r w:rsidR="000C4810">
        <w:rPr>
          <w:rFonts w:asciiTheme="minorEastAsia" w:hAnsiTheme="minorEastAsia" w:cs="굴림" w:hint="eastAsia"/>
          <w:kern w:val="0"/>
          <w:szCs w:val="20"/>
        </w:rPr>
        <w:t>합니다.</w:t>
      </w:r>
      <w:r w:rsidRPr="00C114A9">
        <w:rPr>
          <w:rFonts w:asciiTheme="minorEastAsia" w:hAnsiTheme="minorEastAsia" w:cs="굴림"/>
          <w:kern w:val="0"/>
          <w:szCs w:val="20"/>
        </w:rPr>
        <w:t xml:space="preserve"> </w:t>
      </w:r>
    </w:p>
    <w:p w14:paraId="6CD1CCBF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 xml:space="preserve">③ 사업자는 배송물이 전부 또는 일부 </w:t>
      </w:r>
      <w:proofErr w:type="spellStart"/>
      <w:r w:rsidRPr="00C114A9">
        <w:rPr>
          <w:rFonts w:asciiTheme="minorEastAsia" w:hAnsiTheme="minorEastAsia" w:cs="굴림"/>
          <w:kern w:val="0"/>
          <w:szCs w:val="20"/>
        </w:rPr>
        <w:t>멸실되거나</w:t>
      </w:r>
      <w:proofErr w:type="spellEnd"/>
      <w:r w:rsidRPr="00C114A9">
        <w:rPr>
          <w:rFonts w:asciiTheme="minorEastAsia" w:hAnsiTheme="minorEastAsia" w:cs="굴림"/>
          <w:kern w:val="0"/>
          <w:szCs w:val="20"/>
        </w:rPr>
        <w:t xml:space="preserve"> 훼손된 때에는 </w:t>
      </w:r>
      <w:proofErr w:type="spellStart"/>
      <w:r w:rsidRPr="00C114A9">
        <w:rPr>
          <w:rFonts w:asciiTheme="minorEastAsia" w:hAnsiTheme="minorEastAsia" w:cs="굴림"/>
          <w:kern w:val="0"/>
          <w:szCs w:val="20"/>
        </w:rPr>
        <w:t>배송장에</w:t>
      </w:r>
      <w:proofErr w:type="spellEnd"/>
      <w:r w:rsidRPr="00C114A9">
        <w:rPr>
          <w:rFonts w:asciiTheme="minorEastAsia" w:hAnsiTheme="minorEastAsia" w:cs="굴림"/>
          <w:kern w:val="0"/>
          <w:szCs w:val="20"/>
        </w:rPr>
        <w:t xml:space="preserve"> 기재한 배송물의 가액을 기준으로 산정한 손해액을 지급하고, 배송물의 가액을 기재하지 않은 경우에는 인도예정일 또는 </w:t>
      </w:r>
      <w:proofErr w:type="spellStart"/>
      <w:r w:rsidRPr="00C114A9">
        <w:rPr>
          <w:rFonts w:asciiTheme="minorEastAsia" w:hAnsiTheme="minorEastAsia" w:cs="굴림"/>
          <w:kern w:val="0"/>
          <w:szCs w:val="20"/>
        </w:rPr>
        <w:t>인도일의</w:t>
      </w:r>
      <w:proofErr w:type="spellEnd"/>
      <w:r w:rsidRPr="00C114A9">
        <w:rPr>
          <w:rFonts w:asciiTheme="minorEastAsia" w:hAnsiTheme="minorEastAsia" w:cs="굴림"/>
          <w:kern w:val="0"/>
          <w:szCs w:val="20"/>
        </w:rPr>
        <w:t xml:space="preserve"> 인도장소에서 </w:t>
      </w:r>
      <w:proofErr w:type="spellStart"/>
      <w:r w:rsidRPr="00C114A9">
        <w:rPr>
          <w:rFonts w:asciiTheme="minorEastAsia" w:hAnsiTheme="minorEastAsia" w:cs="굴림"/>
          <w:kern w:val="0"/>
          <w:szCs w:val="20"/>
        </w:rPr>
        <w:t>배송물</w:t>
      </w:r>
      <w:proofErr w:type="spellEnd"/>
      <w:r w:rsidRPr="00C114A9">
        <w:rPr>
          <w:rFonts w:asciiTheme="minorEastAsia" w:hAnsiTheme="minorEastAsia" w:cs="굴림"/>
          <w:kern w:val="0"/>
          <w:szCs w:val="20"/>
        </w:rPr>
        <w:t xml:space="preserve"> 가액을 기준으로 산정한 손해액을 배상해 드립니다.</w:t>
      </w:r>
    </w:p>
    <w:p w14:paraId="47A8B0F3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lastRenderedPageBreak/>
        <w:t xml:space="preserve">④ </w:t>
      </w:r>
      <w:proofErr w:type="spellStart"/>
      <w:r w:rsidRPr="00C114A9">
        <w:rPr>
          <w:rFonts w:asciiTheme="minorEastAsia" w:hAnsiTheme="minorEastAsia" w:cs="굴림"/>
          <w:kern w:val="0"/>
          <w:szCs w:val="20"/>
        </w:rPr>
        <w:t>배송물에</w:t>
      </w:r>
      <w:proofErr w:type="spellEnd"/>
      <w:r w:rsidRPr="00C114A9">
        <w:rPr>
          <w:rFonts w:asciiTheme="minorEastAsia" w:hAnsiTheme="minorEastAsia" w:cs="굴림"/>
          <w:kern w:val="0"/>
          <w:szCs w:val="20"/>
        </w:rPr>
        <w:t xml:space="preserve"> 일부 멸실 또는 훼손에 대한 사업자의 책임은 수하인이 배송물을 수령한 날로부터 14일 이내에 그 사실을 사업자에게 통보하지 않으면 소멸됩니다.</w:t>
      </w:r>
    </w:p>
    <w:p w14:paraId="2D9933F8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 xml:space="preserve">⑤ 배송물의 멸실, 훼손 또는 연착이 사업자 또는 그의 사용인의 고의 또는 중대한 과실로 인하여 발생한 때에는 사업자는 제17조 제1항 및 제2항과 제18조 제3항의 규정에도 불구하고 모든 손해를 배상합니다. </w:t>
      </w:r>
    </w:p>
    <w:p w14:paraId="696B74D4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outlineLvl w:val="4"/>
        <w:rPr>
          <w:rFonts w:asciiTheme="minorEastAsia" w:hAnsiTheme="minorEastAsia" w:cs="굴림"/>
          <w:b/>
          <w:bCs/>
          <w:kern w:val="0"/>
          <w:sz w:val="22"/>
        </w:rPr>
      </w:pPr>
      <w:r w:rsidRPr="00C114A9">
        <w:rPr>
          <w:rFonts w:asciiTheme="minorEastAsia" w:hAnsiTheme="minorEastAsia" w:cs="굴림"/>
          <w:b/>
          <w:bCs/>
          <w:kern w:val="0"/>
          <w:sz w:val="22"/>
        </w:rPr>
        <w:t>제19조(사고발생시 운임 등의 환급과 청구)</w:t>
      </w:r>
    </w:p>
    <w:p w14:paraId="5A6DCAA5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 xml:space="preserve">① 배송물의 멸실, 현저한 훼손 또는 연착이 천재지변 기타 불가항력적인 사유 또는 고객의 </w:t>
      </w:r>
      <w:proofErr w:type="spellStart"/>
      <w:r w:rsidRPr="00C114A9">
        <w:rPr>
          <w:rFonts w:asciiTheme="minorEastAsia" w:hAnsiTheme="minorEastAsia" w:cs="굴림"/>
          <w:kern w:val="0"/>
          <w:szCs w:val="20"/>
        </w:rPr>
        <w:t>책임없는</w:t>
      </w:r>
      <w:proofErr w:type="spellEnd"/>
      <w:r w:rsidRPr="00C114A9">
        <w:rPr>
          <w:rFonts w:asciiTheme="minorEastAsia" w:hAnsiTheme="minorEastAsia" w:cs="굴림"/>
          <w:kern w:val="0"/>
          <w:szCs w:val="20"/>
        </w:rPr>
        <w:t xml:space="preserve"> 사유로 인한 것인 때 사업자가 이미 운임이나 비용을 받은 때에는 이를 환급합니다.</w:t>
      </w:r>
    </w:p>
    <w:p w14:paraId="41040FC8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② 배송물의 멸실, 현저한 훼손 또는 연착이 배송물의 성질이나 하자 또는 고객의 과실로 인한 것인 때에는 사업자는 운임의 전액을 비롯하여 배송물의 처분 등에 소용되는 비용을 청구할 수 있습니다.</w:t>
      </w:r>
    </w:p>
    <w:p w14:paraId="53DE3E73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outlineLvl w:val="4"/>
        <w:rPr>
          <w:rFonts w:asciiTheme="minorEastAsia" w:hAnsiTheme="minorEastAsia" w:cs="굴림"/>
          <w:b/>
          <w:bCs/>
          <w:kern w:val="0"/>
          <w:sz w:val="22"/>
        </w:rPr>
      </w:pPr>
      <w:r w:rsidRPr="00C114A9">
        <w:rPr>
          <w:rFonts w:asciiTheme="minorEastAsia" w:hAnsiTheme="minorEastAsia" w:cs="굴림"/>
          <w:b/>
          <w:bCs/>
          <w:kern w:val="0"/>
          <w:sz w:val="22"/>
        </w:rPr>
        <w:t>제20조(사업자의 면책)</w:t>
      </w:r>
    </w:p>
    <w:p w14:paraId="100EB6F8" w14:textId="5DF04543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사업자는 천재지변</w:t>
      </w:r>
      <w:r w:rsidR="005F73BD">
        <w:rPr>
          <w:rFonts w:asciiTheme="minorEastAsia" w:hAnsiTheme="minorEastAsia" w:cs="굴림"/>
          <w:kern w:val="0"/>
          <w:szCs w:val="20"/>
        </w:rPr>
        <w:t xml:space="preserve">, </w:t>
      </w:r>
      <w:r w:rsidR="005F73BD">
        <w:rPr>
          <w:rFonts w:asciiTheme="minorEastAsia" w:hAnsiTheme="minorEastAsia" w:cs="굴림" w:hint="eastAsia"/>
          <w:kern w:val="0"/>
          <w:szCs w:val="20"/>
        </w:rPr>
        <w:t>고의 없는 사변,</w:t>
      </w:r>
      <w:r w:rsidR="005F73BD">
        <w:rPr>
          <w:rFonts w:asciiTheme="minorEastAsia" w:hAnsiTheme="minorEastAsia" w:cs="굴림"/>
          <w:kern w:val="0"/>
          <w:szCs w:val="20"/>
        </w:rPr>
        <w:t xml:space="preserve"> </w:t>
      </w:r>
      <w:r w:rsidRPr="00C114A9">
        <w:rPr>
          <w:rFonts w:asciiTheme="minorEastAsia" w:hAnsiTheme="minorEastAsia" w:cs="굴림"/>
          <w:kern w:val="0"/>
          <w:szCs w:val="20"/>
        </w:rPr>
        <w:t>기타 불가항력적인 사유에 의하여 발생한 배송물의 멸실, 훼손 또는 연착에 대해서는 손해배상책임을 지지 아니합니다.</w:t>
      </w:r>
    </w:p>
    <w:p w14:paraId="1F8DFEDE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outlineLvl w:val="4"/>
        <w:rPr>
          <w:rFonts w:asciiTheme="minorEastAsia" w:hAnsiTheme="minorEastAsia" w:cs="굴림"/>
          <w:b/>
          <w:bCs/>
          <w:kern w:val="0"/>
          <w:sz w:val="22"/>
        </w:rPr>
      </w:pPr>
      <w:r w:rsidRPr="00C114A9">
        <w:rPr>
          <w:rFonts w:asciiTheme="minorEastAsia" w:hAnsiTheme="minorEastAsia" w:cs="굴림"/>
          <w:b/>
          <w:bCs/>
          <w:kern w:val="0"/>
          <w:sz w:val="22"/>
        </w:rPr>
        <w:t>제21조(분쟁해결)</w:t>
      </w:r>
    </w:p>
    <w:p w14:paraId="25775C06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① 이 계약에 명시되지 아니한 사항 또는 계약의 해석에 관하</w:t>
      </w:r>
      <w:bookmarkStart w:id="0" w:name="_GoBack"/>
      <w:bookmarkEnd w:id="0"/>
      <w:r w:rsidRPr="00C114A9">
        <w:rPr>
          <w:rFonts w:asciiTheme="minorEastAsia" w:hAnsiTheme="minorEastAsia" w:cs="굴림"/>
          <w:kern w:val="0"/>
          <w:szCs w:val="20"/>
        </w:rPr>
        <w:t>여 다툼이 있는 경우에는 사업자와 고객이 합의하여 결정하되, 합의가 이루어지지 아니한 경우에는 관계법령 및 일반관례에 따릅니다.</w:t>
      </w:r>
    </w:p>
    <w:p w14:paraId="6F120FB1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② 제1항의 규정에도 불구하고 법률상 분쟁이 발생한 경우에는 사업자 또는 고객은 소비자기본법에 따른 분쟁조정기구에 분쟁조정을 신청하거나 중재법 등 다른 법률에 따라 운영중인 중재기관에 중재를 신청할 수 있다.</w:t>
      </w:r>
    </w:p>
    <w:p w14:paraId="22F0FE60" w14:textId="77777777" w:rsidR="00C114A9" w:rsidRPr="00C114A9" w:rsidRDefault="00C114A9" w:rsidP="00C114A9">
      <w:pPr>
        <w:widowControl/>
        <w:wordWrap/>
        <w:autoSpaceDE/>
        <w:autoSpaceDN/>
        <w:spacing w:before="100" w:beforeAutospacing="1" w:after="100" w:afterAutospacing="1" w:line="330" w:lineRule="atLeast"/>
        <w:jc w:val="left"/>
        <w:rPr>
          <w:rFonts w:asciiTheme="minorEastAsia" w:hAnsiTheme="minorEastAsia" w:cs="굴림"/>
          <w:kern w:val="0"/>
          <w:szCs w:val="20"/>
        </w:rPr>
      </w:pPr>
      <w:r w:rsidRPr="00C114A9">
        <w:rPr>
          <w:rFonts w:asciiTheme="minorEastAsia" w:hAnsiTheme="minorEastAsia" w:cs="굴림"/>
          <w:kern w:val="0"/>
          <w:szCs w:val="20"/>
        </w:rPr>
        <w:t>③ 이 계약과 관련된 분쟁에 관한 소송은 민사소송법상의 관할법원에 제기합니다.</w:t>
      </w:r>
    </w:p>
    <w:sectPr w:rsidR="00C114A9" w:rsidRPr="00C114A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A9"/>
    <w:rsid w:val="00020156"/>
    <w:rsid w:val="000C4810"/>
    <w:rsid w:val="005D2D69"/>
    <w:rsid w:val="005F73BD"/>
    <w:rsid w:val="00986849"/>
    <w:rsid w:val="00C1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5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iks</cp:lastModifiedBy>
  <cp:revision>3</cp:revision>
  <dcterms:created xsi:type="dcterms:W3CDTF">2020-05-29T05:34:00Z</dcterms:created>
  <dcterms:modified xsi:type="dcterms:W3CDTF">2021-12-07T00:49:00Z</dcterms:modified>
</cp:coreProperties>
</file>